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08EC" w:rsidRPr="004C5065" w:rsidRDefault="000B302A" w:rsidP="00B926C5">
      <w:pPr>
        <w:rPr>
          <w:rFonts w:ascii="HG丸ｺﾞｼｯｸM-PRO" w:eastAsia="HG丸ｺﾞｼｯｸM-PRO"/>
          <w:b/>
          <w:color w:val="000000" w:themeColor="text1"/>
          <w:sz w:val="32"/>
          <w:szCs w:val="32"/>
        </w:rPr>
      </w:pPr>
      <w:bookmarkStart w:id="0" w:name="_Hlk481083940"/>
      <w:bookmarkEnd w:id="0"/>
      <w:r w:rsidRPr="004C5065">
        <w:rPr>
          <w:rFonts w:ascii="HG丸ｺﾞｼｯｸM-PRO" w:eastAsia="HG丸ｺﾞｼｯｸM-PRO" w:hint="eastAsia"/>
          <w:b/>
          <w:color w:val="000000" w:themeColor="text1"/>
          <w:sz w:val="32"/>
          <w:szCs w:val="32"/>
        </w:rPr>
        <w:t>当院</w:t>
      </w:r>
      <w:r w:rsidR="00CF5E39" w:rsidRPr="004C5065">
        <w:rPr>
          <w:rFonts w:ascii="HG丸ｺﾞｼｯｸM-PRO" w:eastAsia="HG丸ｺﾞｼｯｸM-PRO"/>
          <w:b/>
          <w:color w:val="000000" w:themeColor="text1"/>
          <w:sz w:val="32"/>
          <w:szCs w:val="32"/>
        </w:rPr>
        <w:t>XX</w:t>
      </w:r>
      <w:r w:rsidR="00170519">
        <w:rPr>
          <w:rFonts w:ascii="HG丸ｺﾞｼｯｸM-PRO" w:eastAsia="HG丸ｺﾞｼｯｸM-PRO" w:hint="eastAsia"/>
          <w:b/>
          <w:color w:val="000000" w:themeColor="text1"/>
          <w:sz w:val="32"/>
          <w:szCs w:val="32"/>
        </w:rPr>
        <w:t>科で薬物治療を受けた肝がん</w:t>
      </w:r>
      <w:r w:rsidR="00B926C5" w:rsidRPr="004C5065">
        <w:rPr>
          <w:rFonts w:ascii="HG丸ｺﾞｼｯｸM-PRO" w:eastAsia="HG丸ｺﾞｼｯｸM-PRO" w:hint="eastAsia"/>
          <w:b/>
          <w:color w:val="000000" w:themeColor="text1"/>
          <w:sz w:val="32"/>
          <w:szCs w:val="32"/>
        </w:rPr>
        <w:t>の方</w:t>
      </w:r>
      <w:r w:rsidR="00301827" w:rsidRPr="004C5065">
        <w:rPr>
          <w:rFonts w:ascii="HG丸ｺﾞｼｯｸM-PRO" w:eastAsia="HG丸ｺﾞｼｯｸM-PRO" w:hint="eastAsia"/>
          <w:b/>
          <w:color w:val="000000" w:themeColor="text1"/>
          <w:sz w:val="32"/>
          <w:szCs w:val="32"/>
        </w:rPr>
        <w:t>へ</w:t>
      </w:r>
    </w:p>
    <w:p w:rsidR="001320F5" w:rsidRPr="004C5065" w:rsidRDefault="001320F5" w:rsidP="009F256E">
      <w:pPr>
        <w:rPr>
          <w:rFonts w:ascii="HG丸ｺﾞｼｯｸM-PRO" w:eastAsia="HG丸ｺﾞｼｯｸM-PRO"/>
          <w:b/>
          <w:color w:val="000000" w:themeColor="text1"/>
        </w:rPr>
      </w:pPr>
    </w:p>
    <w:p w:rsidR="006B77C4" w:rsidRPr="004C5065" w:rsidRDefault="006B77C4" w:rsidP="006B77C4">
      <w:pPr>
        <w:spacing w:line="300" w:lineRule="exact"/>
        <w:rPr>
          <w:rFonts w:ascii="ＭＳ ゴシック" w:eastAsia="ＭＳ ゴシック" w:hAnsi="ＭＳ ゴシック"/>
          <w:color w:val="000000" w:themeColor="text1"/>
        </w:rPr>
      </w:pPr>
      <w:bookmarkStart w:id="1" w:name="_Hlk481139621"/>
      <w:bookmarkEnd w:id="1"/>
      <w:r w:rsidRPr="004C5065">
        <w:rPr>
          <w:rFonts w:ascii="ＭＳ ゴシック" w:eastAsia="ＭＳ ゴシック" w:hAnsi="ＭＳ ゴシック" w:hint="eastAsia"/>
          <w:color w:val="000000" w:themeColor="text1"/>
        </w:rPr>
        <w:t xml:space="preserve">　</w:t>
      </w:r>
      <w:r w:rsidR="00170519" w:rsidRPr="00170519">
        <w:rPr>
          <w:rFonts w:ascii="ＭＳ ゴシック" w:eastAsia="ＭＳ ゴシック" w:hAnsi="ＭＳ ゴシック" w:hint="eastAsia"/>
          <w:color w:val="000000" w:themeColor="text1"/>
        </w:rPr>
        <w:t>厚生労働科学研究費補助金（がん対策推進総合研究事業）「日本における肝癌治療の実態把握と費用対効果の検証についての研究　代表者：國土典宏」</w:t>
      </w:r>
      <w:r w:rsidRPr="004C5065">
        <w:rPr>
          <w:rFonts w:ascii="ＭＳ ゴシック" w:eastAsia="ＭＳ ゴシック" w:hAnsi="ＭＳ ゴシック" w:hint="eastAsia"/>
          <w:color w:val="000000" w:themeColor="text1"/>
        </w:rPr>
        <w:t>の一環として、当院では全国5000を超える施設が参加する医療情報データベースNational Clinical Database</w:t>
      </w:r>
      <w:r w:rsidRPr="004C5065">
        <w:rPr>
          <w:rFonts w:ascii="ＭＳ ゴシック" w:eastAsia="ＭＳ ゴシック" w:hAnsi="ＭＳ ゴシック"/>
          <w:color w:val="000000" w:themeColor="text1"/>
        </w:rPr>
        <w:t>(</w:t>
      </w:r>
      <w:r w:rsidRPr="004C5065">
        <w:rPr>
          <w:rFonts w:ascii="ＭＳ ゴシック" w:eastAsia="ＭＳ ゴシック" w:hAnsi="ＭＳ ゴシック" w:hint="eastAsia"/>
          <w:color w:val="000000" w:themeColor="text1"/>
        </w:rPr>
        <w:t>以下</w:t>
      </w:r>
      <w:r w:rsidRPr="004C5065">
        <w:rPr>
          <w:rFonts w:ascii="ＭＳ ゴシック" w:eastAsia="ＭＳ ゴシック" w:hAnsi="ＭＳ ゴシック"/>
          <w:color w:val="000000" w:themeColor="text1"/>
        </w:rPr>
        <w:t>NCD)</w:t>
      </w:r>
      <w:r w:rsidRPr="004C5065">
        <w:rPr>
          <w:rFonts w:ascii="ＭＳ ゴシック" w:eastAsia="ＭＳ ゴシック" w:hAnsi="ＭＳ ゴシック" w:hint="eastAsia"/>
          <w:color w:val="000000" w:themeColor="text1"/>
        </w:rPr>
        <w:t>を通じて収集される肝がん</w:t>
      </w:r>
      <w:r w:rsidR="00170519">
        <w:rPr>
          <w:rFonts w:ascii="ＭＳ ゴシック" w:eastAsia="ＭＳ ゴシック" w:hAnsi="ＭＳ ゴシック" w:hint="eastAsia"/>
          <w:color w:val="000000" w:themeColor="text1"/>
        </w:rPr>
        <w:t>薬物療法に関する</w:t>
      </w:r>
      <w:r w:rsidRPr="004C5065">
        <w:rPr>
          <w:rFonts w:ascii="ＭＳ ゴシック" w:eastAsia="ＭＳ ゴシック" w:hAnsi="ＭＳ ゴシック" w:hint="eastAsia"/>
          <w:color w:val="000000" w:themeColor="text1"/>
        </w:rPr>
        <w:t>データベース構築に協力しています。</w:t>
      </w:r>
    </w:p>
    <w:p w:rsidR="00B83E3B" w:rsidRPr="004C5065" w:rsidRDefault="00B83E3B">
      <w:pPr>
        <w:spacing w:line="300" w:lineRule="exact"/>
        <w:rPr>
          <w:rFonts w:ascii="ＭＳ ゴシック" w:eastAsia="ＭＳ ゴシック" w:hAnsi="ＭＳ ゴシック"/>
          <w:color w:val="000000" w:themeColor="text1"/>
        </w:rPr>
      </w:pPr>
    </w:p>
    <w:p w:rsidR="005D7ACE" w:rsidRPr="004C5065" w:rsidRDefault="005D7ACE">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【研究課題】</w:t>
      </w:r>
    </w:p>
    <w:p w:rsidR="005D7ACE" w:rsidRPr="004C5065" w:rsidRDefault="00244925">
      <w:pPr>
        <w:spacing w:line="28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w:t>
      </w:r>
      <w:r w:rsidR="00170519" w:rsidRPr="00170519">
        <w:rPr>
          <w:rFonts w:ascii="ＭＳ ゴシック" w:eastAsia="ＭＳ ゴシック" w:hAnsi="ＭＳ ゴシック" w:hint="eastAsia"/>
          <w:color w:val="000000" w:themeColor="text1"/>
        </w:rPr>
        <w:t>肝癌薬物療法のリアルワールドデータを活用したオールジャパン研究</w:t>
      </w:r>
      <w:r w:rsidRPr="004C5065">
        <w:rPr>
          <w:rFonts w:ascii="ＭＳ ゴシック" w:eastAsia="ＭＳ ゴシック" w:hAnsi="ＭＳ ゴシック" w:hint="eastAsia"/>
          <w:color w:val="000000" w:themeColor="text1"/>
        </w:rPr>
        <w:t>」</w:t>
      </w:r>
    </w:p>
    <w:p w:rsidR="005D7ACE" w:rsidRPr="004C5065" w:rsidRDefault="005D7ACE">
      <w:pPr>
        <w:spacing w:line="280" w:lineRule="exact"/>
        <w:rPr>
          <w:rFonts w:ascii="ＭＳ ゴシック" w:eastAsia="ＭＳ ゴシック" w:hAnsi="ＭＳ ゴシック"/>
          <w:color w:val="000000" w:themeColor="text1"/>
        </w:rPr>
      </w:pPr>
    </w:p>
    <w:p w:rsidR="005D7ACE" w:rsidRPr="004C5065" w:rsidRDefault="005D7ACE">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【研究機関名及び</w:t>
      </w:r>
      <w:r w:rsidR="001853AA" w:rsidRPr="004C5065">
        <w:rPr>
          <w:rFonts w:ascii="ＭＳ ゴシック" w:eastAsia="ＭＳ ゴシック" w:hAnsi="ＭＳ ゴシック" w:hint="eastAsia"/>
          <w:color w:val="000000" w:themeColor="text1"/>
        </w:rPr>
        <w:t>本学の</w:t>
      </w:r>
      <w:r w:rsidRPr="004C5065">
        <w:rPr>
          <w:rFonts w:ascii="ＭＳ ゴシック" w:eastAsia="ＭＳ ゴシック" w:hAnsi="ＭＳ ゴシック" w:hint="eastAsia"/>
          <w:color w:val="000000" w:themeColor="text1"/>
        </w:rPr>
        <w:t>研究責任者氏名】</w:t>
      </w:r>
    </w:p>
    <w:p w:rsidR="005D7ACE" w:rsidRPr="004C5065" w:rsidRDefault="005D7ACE">
      <w:pPr>
        <w:spacing w:line="28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この研究が行われる研究機関と研究責任者は次に示すとおりです。</w:t>
      </w:r>
    </w:p>
    <w:p w:rsidR="005D7ACE" w:rsidRPr="004C5065" w:rsidRDefault="005D7ACE" w:rsidP="00417BDD">
      <w:pPr>
        <w:tabs>
          <w:tab w:val="left" w:pos="1701"/>
        </w:tabs>
        <w:spacing w:line="280" w:lineRule="exact"/>
        <w:ind w:firstLineChars="200" w:firstLine="44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研究機関</w:t>
      </w:r>
      <w:r w:rsidR="00417BDD" w:rsidRPr="004C5065">
        <w:rPr>
          <w:rFonts w:ascii="ＭＳ ゴシック" w:eastAsia="ＭＳ ゴシック" w:hAnsi="ＭＳ ゴシック"/>
          <w:color w:val="000000" w:themeColor="text1"/>
        </w:rPr>
        <w:tab/>
      </w:r>
      <w:r w:rsidR="00170519" w:rsidRPr="008B3E7F">
        <w:rPr>
          <w:rFonts w:ascii="AR丸ゴシック体M" w:eastAsia="AR丸ゴシック体M" w:cs="ＭＳ Ｐゴシック" w:hint="eastAsia"/>
          <w:color w:val="000000"/>
          <w:kern w:val="0"/>
        </w:rPr>
        <w:t>国立研究開発法人国立国際医療研究センター</w:t>
      </w:r>
    </w:p>
    <w:p w:rsidR="005D7ACE" w:rsidRPr="004C5065" w:rsidRDefault="005D7ACE" w:rsidP="00417BDD">
      <w:pPr>
        <w:tabs>
          <w:tab w:val="left" w:pos="1701"/>
        </w:tabs>
        <w:spacing w:line="28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 xml:space="preserve">　研究責任者</w:t>
      </w:r>
      <w:r w:rsidR="00417BDD" w:rsidRPr="004C5065">
        <w:rPr>
          <w:rFonts w:ascii="ＭＳ ゴシック" w:eastAsia="ＭＳ ゴシック" w:hAnsi="ＭＳ ゴシック"/>
          <w:color w:val="000000" w:themeColor="text1"/>
        </w:rPr>
        <w:tab/>
      </w:r>
      <w:r w:rsidR="00170519">
        <w:rPr>
          <w:rFonts w:ascii="ＭＳ ゴシック" w:eastAsia="ＭＳ ゴシック" w:hAnsi="ＭＳ ゴシック" w:hint="eastAsia"/>
          <w:color w:val="000000" w:themeColor="text1"/>
        </w:rPr>
        <w:t>國土典宏　理事長</w:t>
      </w:r>
    </w:p>
    <w:p w:rsidR="005D7ACE" w:rsidRPr="004C5065" w:rsidRDefault="005D7ACE" w:rsidP="00417BDD">
      <w:pPr>
        <w:tabs>
          <w:tab w:val="left" w:pos="1701"/>
        </w:tabs>
        <w:spacing w:line="280" w:lineRule="exact"/>
        <w:ind w:firstLineChars="200" w:firstLine="44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担当業務</w:t>
      </w:r>
      <w:r w:rsidR="00417BDD" w:rsidRPr="004C5065">
        <w:rPr>
          <w:rFonts w:ascii="ＭＳ ゴシック" w:eastAsia="ＭＳ ゴシック" w:hAnsi="ＭＳ ゴシック"/>
          <w:color w:val="000000" w:themeColor="text1"/>
        </w:rPr>
        <w:tab/>
      </w:r>
      <w:r w:rsidRPr="004C5065">
        <w:rPr>
          <w:rFonts w:ascii="ＭＳ ゴシック" w:eastAsia="ＭＳ ゴシック" w:hAnsi="ＭＳ ゴシック" w:hint="eastAsia"/>
          <w:color w:val="000000" w:themeColor="text1"/>
        </w:rPr>
        <w:t>データ収集・匿名化・データ解析</w:t>
      </w:r>
    </w:p>
    <w:p w:rsidR="005D7ACE" w:rsidRPr="004C5065" w:rsidRDefault="005D7ACE">
      <w:pPr>
        <w:spacing w:line="280" w:lineRule="exact"/>
        <w:rPr>
          <w:rFonts w:ascii="ＭＳ ゴシック" w:eastAsia="ＭＳ ゴシック" w:hAnsi="ＭＳ ゴシック"/>
          <w:color w:val="000000" w:themeColor="text1"/>
        </w:rPr>
      </w:pPr>
    </w:p>
    <w:p w:rsidR="005D7ACE" w:rsidRPr="004C5065" w:rsidRDefault="005D7ACE" w:rsidP="00747AC2">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w:t>
      </w:r>
      <w:r w:rsidR="00747AC2" w:rsidRPr="004C5065">
        <w:rPr>
          <w:rFonts w:ascii="ＭＳ ゴシック" w:eastAsia="ＭＳ ゴシック" w:hAnsi="ＭＳ ゴシック" w:hint="eastAsia"/>
          <w:color w:val="000000" w:themeColor="text1"/>
        </w:rPr>
        <w:t>既存データの提供機関</w:t>
      </w:r>
      <w:r w:rsidRPr="004C5065">
        <w:rPr>
          <w:rFonts w:ascii="ＭＳ ゴシック" w:eastAsia="ＭＳ ゴシック" w:hAnsi="ＭＳ ゴシック" w:hint="eastAsia"/>
          <w:color w:val="000000" w:themeColor="text1"/>
        </w:rPr>
        <w:t>】</w:t>
      </w:r>
    </w:p>
    <w:p w:rsidR="005D7ACE" w:rsidRPr="004C5065" w:rsidRDefault="000B302A">
      <w:pPr>
        <w:spacing w:line="280" w:lineRule="exact"/>
        <w:ind w:leftChars="200" w:left="1760" w:hangingChars="600" w:hanging="13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全国の</w:t>
      </w:r>
      <w:r w:rsidR="00515A1F" w:rsidRPr="004C5065">
        <w:rPr>
          <w:rFonts w:ascii="ＭＳ ゴシック" w:eastAsia="ＭＳ ゴシック" w:hAnsi="ＭＳ ゴシック" w:hint="eastAsia"/>
          <w:color w:val="000000" w:themeColor="text1"/>
        </w:rPr>
        <w:t xml:space="preserve">NCD参加施設 </w:t>
      </w:r>
      <w:r w:rsidR="00515A1F" w:rsidRPr="004C5065">
        <w:rPr>
          <w:rFonts w:ascii="ＭＳ ゴシック" w:eastAsia="ＭＳ ゴシック" w:hAnsi="ＭＳ ゴシック"/>
          <w:color w:val="000000" w:themeColor="text1"/>
        </w:rPr>
        <w:t>http://www.ncd.or.jp/list/</w:t>
      </w:r>
    </w:p>
    <w:p w:rsidR="005D7ACE" w:rsidRPr="004C5065" w:rsidRDefault="000078AE">
      <w:pPr>
        <w:spacing w:line="280" w:lineRule="exact"/>
        <w:ind w:leftChars="200" w:left="44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担当業務　データ収集・匿名化</w:t>
      </w:r>
    </w:p>
    <w:p w:rsidR="005D7ACE" w:rsidRPr="004C5065" w:rsidRDefault="005D7ACE">
      <w:pPr>
        <w:spacing w:line="280" w:lineRule="exact"/>
        <w:rPr>
          <w:rFonts w:ascii="ＭＳ ゴシック" w:eastAsia="ＭＳ ゴシック" w:hAnsi="ＭＳ ゴシック"/>
          <w:color w:val="000000" w:themeColor="text1"/>
        </w:rPr>
      </w:pPr>
    </w:p>
    <w:p w:rsidR="005D7ACE" w:rsidRPr="004C5065" w:rsidRDefault="005D7ACE">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【研究期間】</w:t>
      </w:r>
    </w:p>
    <w:p w:rsidR="005D7ACE" w:rsidRPr="0076665D" w:rsidRDefault="005D7ACE">
      <w:pPr>
        <w:spacing w:line="280" w:lineRule="exact"/>
        <w:rPr>
          <w:rFonts w:ascii="ＭＳ ゴシック" w:eastAsia="ＭＳ ゴシック" w:hAnsi="ＭＳ ゴシック"/>
          <w:color w:val="000000" w:themeColor="text1"/>
          <w:u w:val="single"/>
        </w:rPr>
      </w:pPr>
      <w:r w:rsidRPr="004C5065">
        <w:rPr>
          <w:rFonts w:ascii="ＭＳ ゴシック" w:eastAsia="ＭＳ ゴシック" w:hAnsi="ＭＳ ゴシック" w:hint="eastAsia"/>
          <w:color w:val="000000" w:themeColor="text1"/>
        </w:rPr>
        <w:t xml:space="preserve">　</w:t>
      </w:r>
      <w:r w:rsidR="000078AE" w:rsidRPr="0076665D">
        <w:rPr>
          <w:rFonts w:ascii="ＭＳ ゴシック" w:eastAsia="ＭＳ ゴシック" w:hAnsi="ＭＳ ゴシック" w:hint="eastAsia"/>
          <w:color w:val="000000" w:themeColor="text1"/>
          <w:u w:val="single"/>
        </w:rPr>
        <w:t>承認日～202</w:t>
      </w:r>
      <w:r w:rsidR="0076665D" w:rsidRPr="0076665D">
        <w:rPr>
          <w:rFonts w:ascii="ＭＳ ゴシック" w:eastAsia="ＭＳ ゴシック" w:hAnsi="ＭＳ ゴシック" w:hint="eastAsia"/>
          <w:color w:val="000000" w:themeColor="text1"/>
          <w:u w:val="single"/>
        </w:rPr>
        <w:t>5</w:t>
      </w:r>
      <w:r w:rsidR="000078AE" w:rsidRPr="0076665D">
        <w:rPr>
          <w:rFonts w:ascii="ＭＳ ゴシック" w:eastAsia="ＭＳ ゴシック" w:hAnsi="ＭＳ ゴシック" w:hint="eastAsia"/>
          <w:color w:val="000000" w:themeColor="text1"/>
          <w:u w:val="single"/>
        </w:rPr>
        <w:t>年</w:t>
      </w:r>
      <w:r w:rsidR="00651BE4">
        <w:rPr>
          <w:rFonts w:ascii="ＭＳ ゴシック" w:eastAsia="ＭＳ ゴシック" w:hAnsi="ＭＳ ゴシック" w:hint="eastAsia"/>
          <w:color w:val="000000" w:themeColor="text1"/>
          <w:u w:val="single"/>
        </w:rPr>
        <w:t>12</w:t>
      </w:r>
      <w:r w:rsidR="000078AE" w:rsidRPr="0076665D">
        <w:rPr>
          <w:rFonts w:ascii="ＭＳ ゴシック" w:eastAsia="ＭＳ ゴシック" w:hAnsi="ＭＳ ゴシック" w:hint="eastAsia"/>
          <w:color w:val="000000" w:themeColor="text1"/>
          <w:u w:val="single"/>
        </w:rPr>
        <w:t>月31日</w:t>
      </w:r>
    </w:p>
    <w:p w:rsidR="00B83E3B" w:rsidRPr="004C5065" w:rsidRDefault="00B83E3B">
      <w:pPr>
        <w:spacing w:line="300" w:lineRule="exact"/>
        <w:rPr>
          <w:rFonts w:ascii="ＭＳ ゴシック" w:eastAsia="ＭＳ ゴシック" w:hAnsi="ＭＳ ゴシック"/>
          <w:color w:val="000000" w:themeColor="text1"/>
        </w:rPr>
      </w:pPr>
    </w:p>
    <w:p w:rsidR="0091768B" w:rsidRPr="004C5065" w:rsidRDefault="0091768B">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【対象となる方】</w:t>
      </w:r>
    </w:p>
    <w:p w:rsidR="00D76D90" w:rsidRPr="004C5065" w:rsidRDefault="00147D2A" w:rsidP="00170519">
      <w:pPr>
        <w:spacing w:line="30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color w:val="000000" w:themeColor="text1"/>
          <w:u w:val="single"/>
        </w:rPr>
        <w:t>20</w:t>
      </w:r>
      <w:r w:rsidR="00170519">
        <w:rPr>
          <w:rFonts w:ascii="ＭＳ ゴシック" w:eastAsia="ＭＳ ゴシック" w:hAnsi="ＭＳ ゴシック" w:hint="eastAsia"/>
          <w:color w:val="000000" w:themeColor="text1"/>
          <w:u w:val="single"/>
        </w:rPr>
        <w:t>15</w:t>
      </w:r>
      <w:r w:rsidRPr="004C5065">
        <w:rPr>
          <w:rFonts w:ascii="ＭＳ ゴシック" w:eastAsia="ＭＳ ゴシック" w:hAnsi="ＭＳ ゴシック" w:hint="eastAsia"/>
          <w:color w:val="000000" w:themeColor="text1"/>
          <w:u w:val="single"/>
        </w:rPr>
        <w:t>年</w:t>
      </w:r>
      <w:r w:rsidR="000078AE" w:rsidRPr="004C5065">
        <w:rPr>
          <w:rFonts w:ascii="ＭＳ ゴシック" w:eastAsia="ＭＳ ゴシック" w:hAnsi="ＭＳ ゴシック" w:hint="eastAsia"/>
          <w:color w:val="000000" w:themeColor="text1"/>
          <w:u w:val="single"/>
        </w:rPr>
        <w:t>4</w:t>
      </w:r>
      <w:r w:rsidR="00700FFE" w:rsidRPr="004C5065">
        <w:rPr>
          <w:rFonts w:ascii="ＭＳ ゴシック" w:eastAsia="ＭＳ ゴシック" w:hAnsi="ＭＳ ゴシック" w:hint="eastAsia"/>
          <w:color w:val="000000" w:themeColor="text1"/>
          <w:u w:val="single"/>
        </w:rPr>
        <w:t>月</w:t>
      </w:r>
      <w:r w:rsidR="000078AE" w:rsidRPr="004C5065">
        <w:rPr>
          <w:rFonts w:ascii="ＭＳ ゴシック" w:eastAsia="ＭＳ ゴシック" w:hAnsi="ＭＳ ゴシック" w:hint="eastAsia"/>
          <w:color w:val="000000" w:themeColor="text1"/>
          <w:u w:val="single"/>
        </w:rPr>
        <w:t>1</w:t>
      </w:r>
      <w:r w:rsidR="00700FFE" w:rsidRPr="004C5065">
        <w:rPr>
          <w:rFonts w:ascii="ＭＳ ゴシック" w:eastAsia="ＭＳ ゴシック" w:hAnsi="ＭＳ ゴシック" w:hint="eastAsia"/>
          <w:color w:val="000000" w:themeColor="text1"/>
          <w:u w:val="single"/>
        </w:rPr>
        <w:t>日</w:t>
      </w:r>
      <w:r w:rsidR="00C0263B" w:rsidRPr="004C5065">
        <w:rPr>
          <w:rFonts w:ascii="ＭＳ ゴシック" w:eastAsia="ＭＳ ゴシック" w:hAnsi="ＭＳ ゴシック"/>
          <w:color w:val="000000" w:themeColor="text1"/>
          <w:u w:val="single"/>
        </w:rPr>
        <w:t xml:space="preserve"> </w:t>
      </w:r>
      <w:r w:rsidRPr="004C5065">
        <w:rPr>
          <w:rFonts w:ascii="ＭＳ ゴシック" w:eastAsia="ＭＳ ゴシック" w:hAnsi="ＭＳ ゴシック" w:hint="eastAsia"/>
          <w:color w:val="000000" w:themeColor="text1"/>
          <w:u w:val="single"/>
        </w:rPr>
        <w:t>～</w:t>
      </w:r>
      <w:r w:rsidR="00C0263B" w:rsidRPr="004C5065">
        <w:rPr>
          <w:rFonts w:ascii="ＭＳ ゴシック" w:eastAsia="ＭＳ ゴシック" w:hAnsi="ＭＳ ゴシック"/>
          <w:color w:val="000000" w:themeColor="text1"/>
          <w:u w:val="single"/>
        </w:rPr>
        <w:t xml:space="preserve"> </w:t>
      </w:r>
      <w:r w:rsidRPr="004C5065">
        <w:rPr>
          <w:rFonts w:ascii="ＭＳ ゴシック" w:eastAsia="ＭＳ ゴシック" w:hAnsi="ＭＳ ゴシック"/>
          <w:color w:val="000000" w:themeColor="text1"/>
          <w:u w:val="single"/>
        </w:rPr>
        <w:t>20</w:t>
      </w:r>
      <w:r w:rsidR="00170519">
        <w:rPr>
          <w:rFonts w:ascii="ＭＳ ゴシック" w:eastAsia="ＭＳ ゴシック" w:hAnsi="ＭＳ ゴシック" w:hint="eastAsia"/>
          <w:color w:val="000000" w:themeColor="text1"/>
          <w:u w:val="single"/>
        </w:rPr>
        <w:t>2</w:t>
      </w:r>
      <w:r w:rsidR="00170519">
        <w:rPr>
          <w:rFonts w:ascii="ＭＳ ゴシック" w:eastAsia="ＭＳ ゴシック" w:hAnsi="ＭＳ ゴシック"/>
          <w:color w:val="000000" w:themeColor="text1"/>
          <w:u w:val="single"/>
        </w:rPr>
        <w:t>5</w:t>
      </w:r>
      <w:r w:rsidRPr="004C5065">
        <w:rPr>
          <w:rFonts w:ascii="ＭＳ ゴシック" w:eastAsia="ＭＳ ゴシック" w:hAnsi="ＭＳ ゴシック" w:hint="eastAsia"/>
          <w:color w:val="000000" w:themeColor="text1"/>
          <w:u w:val="single"/>
        </w:rPr>
        <w:t>年</w:t>
      </w:r>
      <w:r w:rsidR="00170519">
        <w:rPr>
          <w:rFonts w:ascii="ＭＳ ゴシック" w:eastAsia="ＭＳ ゴシック" w:hAnsi="ＭＳ ゴシック" w:hint="eastAsia"/>
          <w:color w:val="000000" w:themeColor="text1"/>
          <w:u w:val="single"/>
        </w:rPr>
        <w:t>12</w:t>
      </w:r>
      <w:r w:rsidRPr="004C5065">
        <w:rPr>
          <w:rFonts w:ascii="ＭＳ ゴシック" w:eastAsia="ＭＳ ゴシック" w:hAnsi="ＭＳ ゴシック" w:hint="eastAsia"/>
          <w:color w:val="000000" w:themeColor="text1"/>
          <w:u w:val="single"/>
        </w:rPr>
        <w:t>月</w:t>
      </w:r>
      <w:r w:rsidR="000078AE" w:rsidRPr="004C5065">
        <w:rPr>
          <w:rFonts w:ascii="ＭＳ ゴシック" w:eastAsia="ＭＳ ゴシック" w:hAnsi="ＭＳ ゴシック" w:hint="eastAsia"/>
          <w:color w:val="000000" w:themeColor="text1"/>
          <w:u w:val="single"/>
        </w:rPr>
        <w:t>31</w:t>
      </w:r>
      <w:r w:rsidRPr="004C5065">
        <w:rPr>
          <w:rFonts w:ascii="ＭＳ ゴシック" w:eastAsia="ＭＳ ゴシック" w:hAnsi="ＭＳ ゴシック" w:hint="eastAsia"/>
          <w:color w:val="000000" w:themeColor="text1"/>
          <w:u w:val="single"/>
        </w:rPr>
        <w:t>日の間</w:t>
      </w:r>
      <w:r w:rsidRPr="004C5065">
        <w:rPr>
          <w:rFonts w:ascii="ＭＳ ゴシック" w:eastAsia="ＭＳ ゴシック" w:hAnsi="ＭＳ ゴシック" w:hint="eastAsia"/>
          <w:color w:val="000000" w:themeColor="text1"/>
        </w:rPr>
        <w:t>に</w:t>
      </w:r>
      <w:r w:rsidR="002B7333" w:rsidRPr="004C5065">
        <w:rPr>
          <w:rFonts w:ascii="ＭＳ ゴシック" w:eastAsia="ＭＳ ゴシック" w:hAnsi="ＭＳ ゴシック" w:hint="eastAsia"/>
          <w:color w:val="000000" w:themeColor="text1"/>
        </w:rPr>
        <w:t>、肝がん</w:t>
      </w:r>
      <w:r w:rsidR="00170519">
        <w:rPr>
          <w:rFonts w:ascii="ＭＳ ゴシック" w:eastAsia="ＭＳ ゴシック" w:hAnsi="ＭＳ ゴシック" w:hint="eastAsia"/>
          <w:color w:val="000000" w:themeColor="text1"/>
        </w:rPr>
        <w:t>に対する薬物療法を受けた</w:t>
      </w:r>
      <w:r w:rsidR="002B7333" w:rsidRPr="004C5065">
        <w:rPr>
          <w:rFonts w:ascii="ＭＳ ゴシック" w:eastAsia="ＭＳ ゴシック" w:hAnsi="ＭＳ ゴシック" w:hint="eastAsia"/>
          <w:color w:val="000000" w:themeColor="text1"/>
        </w:rPr>
        <w:t>方</w:t>
      </w:r>
      <w:r w:rsidR="005D7ACE" w:rsidRPr="004C5065">
        <w:rPr>
          <w:rFonts w:ascii="ＭＳ ゴシック" w:eastAsia="ＭＳ ゴシック" w:hAnsi="ＭＳ ゴシック" w:hint="eastAsia"/>
          <w:color w:val="000000" w:themeColor="text1"/>
        </w:rPr>
        <w:t>。</w:t>
      </w:r>
    </w:p>
    <w:p w:rsidR="00700FFE" w:rsidRPr="004C5065" w:rsidRDefault="00700FFE">
      <w:pPr>
        <w:spacing w:line="300" w:lineRule="exact"/>
        <w:rPr>
          <w:rFonts w:ascii="ＭＳ ゴシック" w:eastAsia="ＭＳ ゴシック" w:hAnsi="ＭＳ ゴシック"/>
          <w:color w:val="000000" w:themeColor="text1"/>
        </w:rPr>
      </w:pPr>
    </w:p>
    <w:p w:rsidR="00051B19" w:rsidRPr="004C5065" w:rsidRDefault="00680D98">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【研究の目的】</w:t>
      </w:r>
    </w:p>
    <w:p w:rsidR="00700FFE" w:rsidRDefault="00170519">
      <w:pPr>
        <w:spacing w:line="300" w:lineRule="exact"/>
        <w:rPr>
          <w:rFonts w:ascii="AR丸ゴシック体M" w:eastAsia="AR丸ゴシック体M" w:hAnsiTheme="majorEastAsia" w:cs="MS-Mincho"/>
          <w:color w:val="000000"/>
          <w:kern w:val="0"/>
        </w:rPr>
      </w:pPr>
      <w:r w:rsidRPr="008B3E7F">
        <w:rPr>
          <w:rFonts w:ascii="AR丸ゴシック体M" w:eastAsia="AR丸ゴシック体M" w:hAnsiTheme="majorEastAsia" w:cs="MS-Mincho" w:hint="eastAsia"/>
          <w:color w:val="000000"/>
          <w:kern w:val="0"/>
        </w:rPr>
        <w:t>本研究では、日本における</w:t>
      </w:r>
      <w:r>
        <w:rPr>
          <w:rFonts w:ascii="AR丸ゴシック体M" w:eastAsia="AR丸ゴシック体M" w:hAnsiTheme="majorEastAsia" w:cs="MS-Mincho" w:hint="eastAsia"/>
          <w:color w:val="000000"/>
          <w:kern w:val="0"/>
        </w:rPr>
        <w:t>肝がん薬物療法の</w:t>
      </w:r>
      <w:r w:rsidRPr="008B3E7F">
        <w:rPr>
          <w:rFonts w:ascii="AR丸ゴシック体M" w:eastAsia="AR丸ゴシック体M" w:hAnsiTheme="majorEastAsia" w:cs="MS-Mincho" w:hint="eastAsia"/>
          <w:color w:val="000000"/>
          <w:kern w:val="0"/>
        </w:rPr>
        <w:t>実際の使用状況のデータを集積します。大規模データの解析により、最適な治療順を評価することを目的とします。また、治療コストに関するデータも収集し、医療経済的な側面からも各治療を評価することを目的とします。</w:t>
      </w:r>
    </w:p>
    <w:p w:rsidR="00170519" w:rsidRPr="004C5065" w:rsidRDefault="00170519">
      <w:pPr>
        <w:spacing w:line="300" w:lineRule="exact"/>
        <w:rPr>
          <w:rFonts w:ascii="ＭＳ ゴシック" w:eastAsia="ＭＳ ゴシック" w:hAnsi="ＭＳ ゴシック"/>
          <w:color w:val="000000" w:themeColor="text1"/>
        </w:rPr>
      </w:pPr>
    </w:p>
    <w:p w:rsidR="0091768B" w:rsidRPr="004C5065" w:rsidRDefault="0091768B">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【研究の方法】</w:t>
      </w:r>
    </w:p>
    <w:p w:rsidR="0030337B" w:rsidRPr="004C5065" w:rsidRDefault="006B77C4" w:rsidP="006B77C4">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 xml:space="preserve">　</w:t>
      </w:r>
      <w:r w:rsidR="00170519">
        <w:rPr>
          <w:rFonts w:ascii="ＭＳ ゴシック" w:eastAsia="ＭＳ ゴシック" w:hAnsi="ＭＳ ゴシック" w:hint="eastAsia"/>
          <w:color w:val="000000" w:themeColor="text1"/>
        </w:rPr>
        <w:t>この研究は、</w:t>
      </w:r>
      <w:r w:rsidR="00170519" w:rsidRPr="008B3E7F">
        <w:rPr>
          <w:rFonts w:ascii="AR丸ゴシック体M" w:eastAsia="AR丸ゴシック体M" w:cs="ＭＳ Ｐゴシック" w:hint="eastAsia"/>
          <w:color w:val="000000"/>
          <w:kern w:val="0"/>
        </w:rPr>
        <w:t>国立国際医療研究センター</w:t>
      </w:r>
      <w:r w:rsidR="008313D1" w:rsidRPr="004C5065">
        <w:rPr>
          <w:rFonts w:ascii="ＭＳ ゴシック" w:eastAsia="ＭＳ ゴシック" w:hAnsi="ＭＳ ゴシック" w:hint="eastAsia"/>
          <w:color w:val="000000" w:themeColor="text1"/>
        </w:rPr>
        <w:t>倫理委員会</w:t>
      </w:r>
      <w:r w:rsidR="0017287C" w:rsidRPr="004C5065">
        <w:rPr>
          <w:rFonts w:ascii="ＭＳ ゴシック" w:eastAsia="ＭＳ ゴシック" w:hAnsi="ＭＳ ゴシック" w:hint="eastAsia"/>
          <w:color w:val="000000" w:themeColor="text1"/>
        </w:rPr>
        <w:t>の承認を受け</w:t>
      </w:r>
      <w:r w:rsidR="008313D1" w:rsidRPr="004C5065">
        <w:rPr>
          <w:rFonts w:ascii="ＭＳ ゴシック" w:eastAsia="ＭＳ ゴシック" w:hAnsi="ＭＳ ゴシック" w:hint="eastAsia"/>
          <w:color w:val="000000" w:themeColor="text1"/>
        </w:rPr>
        <w:t>て実施するものです。</w:t>
      </w:r>
      <w:r w:rsidR="0091768B" w:rsidRPr="004C5065">
        <w:rPr>
          <w:rFonts w:ascii="ＭＳ ゴシック" w:eastAsia="ＭＳ ゴシック" w:hAnsi="ＭＳ ゴシック" w:hint="eastAsia"/>
          <w:color w:val="000000" w:themeColor="text1"/>
          <w:u w:val="single"/>
        </w:rPr>
        <w:t>これまでの診療でカルテに記録されている血液検査や尿検査結果</w:t>
      </w:r>
      <w:r w:rsidR="00607735" w:rsidRPr="004C5065">
        <w:rPr>
          <w:rFonts w:ascii="ＭＳ ゴシック" w:eastAsia="ＭＳ ゴシック" w:hAnsi="ＭＳ ゴシック" w:hint="eastAsia"/>
          <w:color w:val="000000" w:themeColor="text1"/>
          <w:u w:val="single"/>
        </w:rPr>
        <w:t>、画像検査、病理検査</w:t>
      </w:r>
      <w:r w:rsidR="0091768B" w:rsidRPr="004C5065">
        <w:rPr>
          <w:rFonts w:ascii="ＭＳ ゴシック" w:eastAsia="ＭＳ ゴシック" w:hAnsi="ＭＳ ゴシック" w:hint="eastAsia"/>
          <w:color w:val="000000" w:themeColor="text1"/>
          <w:u w:val="single"/>
        </w:rPr>
        <w:t>などのデータ</w:t>
      </w:r>
      <w:r w:rsidR="0091768B" w:rsidRPr="004C5065">
        <w:rPr>
          <w:rFonts w:ascii="ＭＳ ゴシック" w:eastAsia="ＭＳ ゴシック" w:hAnsi="ＭＳ ゴシック" w:hint="eastAsia"/>
          <w:color w:val="000000" w:themeColor="text1"/>
        </w:rPr>
        <w:t>を収集して行う研究です</w:t>
      </w:r>
      <w:r w:rsidR="00680D98" w:rsidRPr="004C5065">
        <w:rPr>
          <w:rFonts w:ascii="ＭＳ ゴシック" w:eastAsia="ＭＳ ゴシック" w:hAnsi="ＭＳ ゴシック" w:hint="eastAsia"/>
          <w:color w:val="000000" w:themeColor="text1"/>
        </w:rPr>
        <w:t>。</w:t>
      </w:r>
      <w:r w:rsidR="00816A86" w:rsidRPr="004C5065">
        <w:rPr>
          <w:rFonts w:ascii="ＭＳ ゴシック" w:eastAsia="ＭＳ ゴシック" w:hAnsi="ＭＳ ゴシック" w:hint="eastAsia"/>
          <w:color w:val="000000" w:themeColor="text1"/>
        </w:rPr>
        <w:t>特に患者さん</w:t>
      </w:r>
      <w:r w:rsidR="0091768B" w:rsidRPr="004C5065">
        <w:rPr>
          <w:rFonts w:ascii="ＭＳ ゴシック" w:eastAsia="ＭＳ ゴシック" w:hAnsi="ＭＳ ゴシック" w:hint="eastAsia"/>
          <w:color w:val="000000" w:themeColor="text1"/>
        </w:rPr>
        <w:t>に</w:t>
      </w:r>
      <w:r w:rsidR="00680D98" w:rsidRPr="004C5065">
        <w:rPr>
          <w:rFonts w:ascii="ＭＳ ゴシック" w:eastAsia="ＭＳ ゴシック" w:hAnsi="ＭＳ ゴシック" w:hint="eastAsia"/>
          <w:color w:val="000000" w:themeColor="text1"/>
        </w:rPr>
        <w:t>新たに</w:t>
      </w:r>
      <w:r w:rsidR="0091768B" w:rsidRPr="004C5065">
        <w:rPr>
          <w:rFonts w:ascii="ＭＳ ゴシック" w:eastAsia="ＭＳ ゴシック" w:hAnsi="ＭＳ ゴシック" w:hint="eastAsia"/>
          <w:color w:val="000000" w:themeColor="text1"/>
        </w:rPr>
        <w:t>ご負担いただくことはありません。</w:t>
      </w:r>
    </w:p>
    <w:p w:rsidR="00FA35BB" w:rsidRPr="004C5065" w:rsidRDefault="006B77C4" w:rsidP="006B77C4">
      <w:pPr>
        <w:spacing w:line="300" w:lineRule="exact"/>
        <w:ind w:leftChars="65" w:left="144" w:hanging="1"/>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NCD参加施設において</w:t>
      </w:r>
      <w:r w:rsidR="00170519">
        <w:rPr>
          <w:rFonts w:ascii="ＭＳ ゴシック" w:eastAsia="ＭＳ ゴシック" w:hAnsi="ＭＳ ゴシック" w:hint="eastAsia"/>
          <w:color w:val="000000" w:themeColor="text1"/>
        </w:rPr>
        <w:t>2015</w:t>
      </w:r>
      <w:r w:rsidRPr="004C5065">
        <w:rPr>
          <w:rFonts w:ascii="ＭＳ ゴシック" w:eastAsia="ＭＳ ゴシック" w:hAnsi="ＭＳ ゴシック" w:hint="eastAsia"/>
          <w:color w:val="000000" w:themeColor="text1"/>
        </w:rPr>
        <w:t>年4月1日以降、</w:t>
      </w:r>
      <w:r w:rsidR="00170519">
        <w:rPr>
          <w:rFonts w:ascii="ＭＳ ゴシック" w:eastAsia="ＭＳ ゴシック" w:hAnsi="ＭＳ ゴシック" w:hint="eastAsia"/>
          <w:color w:val="000000" w:themeColor="text1"/>
        </w:rPr>
        <w:t>当院で</w:t>
      </w:r>
      <w:r w:rsidRPr="004C5065">
        <w:rPr>
          <w:rFonts w:ascii="ＭＳ ゴシック" w:eastAsia="ＭＳ ゴシック" w:hAnsi="ＭＳ ゴシック" w:hint="eastAsia"/>
          <w:color w:val="000000" w:themeColor="text1"/>
        </w:rPr>
        <w:t>肝がん</w:t>
      </w:r>
      <w:r w:rsidR="00170519">
        <w:rPr>
          <w:rFonts w:ascii="ＭＳ ゴシック" w:eastAsia="ＭＳ ゴシック" w:hAnsi="ＭＳ ゴシック" w:hint="eastAsia"/>
          <w:color w:val="000000" w:themeColor="text1"/>
        </w:rPr>
        <w:t>に対する薬物療法を受けた</w:t>
      </w:r>
      <w:r w:rsidRPr="004C5065">
        <w:rPr>
          <w:rFonts w:ascii="ＭＳ ゴシック" w:eastAsia="ＭＳ ゴシック" w:hAnsi="ＭＳ ゴシック" w:hint="eastAsia"/>
          <w:color w:val="000000" w:themeColor="text1"/>
        </w:rPr>
        <w:t>場合、その都度、臨床情報を収集します。</w:t>
      </w:r>
    </w:p>
    <w:p w:rsidR="0030337B" w:rsidRPr="004C5065" w:rsidRDefault="0030337B" w:rsidP="009F256E">
      <w:pPr>
        <w:spacing w:line="30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【個人情報の保護】</w:t>
      </w:r>
    </w:p>
    <w:p w:rsidR="0017287C" w:rsidRPr="004C5065" w:rsidRDefault="0030337B" w:rsidP="0017287C">
      <w:pPr>
        <w:spacing w:line="280" w:lineRule="exact"/>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rsidR="006B77C4" w:rsidRPr="004C5065" w:rsidRDefault="006B77C4" w:rsidP="00CD7F67">
      <w:pPr>
        <w:spacing w:line="30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hint="eastAsia"/>
          <w:color w:val="000000" w:themeColor="text1"/>
        </w:rPr>
        <w:t>あなたの個人情報を含まない診療情報は、NCD上に構築された本研究用のデータベー</w:t>
      </w:r>
      <w:r w:rsidRPr="004C5065">
        <w:rPr>
          <w:rFonts w:ascii="ＭＳ ゴシック" w:eastAsia="ＭＳ ゴシック" w:hAnsi="ＭＳ ゴシック" w:hint="eastAsia"/>
          <w:color w:val="000000" w:themeColor="text1"/>
        </w:rPr>
        <w:lastRenderedPageBreak/>
        <w:t>スに保管されます。NCD上での管理番号とあなたを同定する番号との対照表は、x</w:t>
      </w:r>
      <w:r w:rsidRPr="004C5065">
        <w:rPr>
          <w:rFonts w:ascii="ＭＳ ゴシック" w:eastAsia="ＭＳ ゴシック" w:hAnsi="ＭＳ ゴシック"/>
          <w:color w:val="000000" w:themeColor="text1"/>
        </w:rPr>
        <w:t>xx</w:t>
      </w:r>
      <w:r w:rsidRPr="004C5065">
        <w:rPr>
          <w:rFonts w:ascii="ＭＳ ゴシック" w:eastAsia="ＭＳ ゴシック" w:hAnsi="ＭＳ ゴシック" w:hint="eastAsia"/>
          <w:color w:val="000000" w:themeColor="text1"/>
        </w:rPr>
        <w:t>科</w:t>
      </w:r>
      <w:r w:rsidRPr="004C5065">
        <w:rPr>
          <w:rFonts w:ascii="ＭＳ ゴシック" w:eastAsia="ＭＳ ゴシック" w:hAnsi="ＭＳ ゴシック"/>
          <w:color w:val="000000" w:themeColor="text1"/>
        </w:rPr>
        <w:t>xxx</w:t>
      </w:r>
      <w:r w:rsidRPr="004C5065">
        <w:rPr>
          <w:rFonts w:ascii="ＭＳ ゴシック" w:eastAsia="ＭＳ ゴシック" w:hAnsi="ＭＳ ゴシック" w:hint="eastAsia"/>
          <w:color w:val="000000" w:themeColor="text1"/>
        </w:rPr>
        <w:t>の暗号化されたサーバー内に厳重に保管されます。</w:t>
      </w:r>
    </w:p>
    <w:p w:rsidR="0091768B" w:rsidRPr="004C5065" w:rsidRDefault="00680D98" w:rsidP="00CD7F67">
      <w:pPr>
        <w:spacing w:line="300" w:lineRule="exact"/>
        <w:ind w:firstLineChars="100" w:firstLine="220"/>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hint="eastAsia"/>
          <w:color w:val="000000" w:themeColor="text1"/>
          <w:kern w:val="0"/>
        </w:rPr>
        <w:t>この研究のためにご自分</w:t>
      </w:r>
      <w:r w:rsidR="00F35660" w:rsidRPr="004C5065">
        <w:rPr>
          <w:rFonts w:ascii="ＭＳ ゴシック" w:eastAsia="ＭＳ ゴシック" w:hAnsi="ＭＳ ゴシック" w:cs="MS-Mincho" w:hint="eastAsia"/>
          <w:color w:val="000000" w:themeColor="text1"/>
          <w:kern w:val="0"/>
        </w:rPr>
        <w:t>あるいはご家族</w:t>
      </w:r>
      <w:r w:rsidRPr="004C5065">
        <w:rPr>
          <w:rFonts w:ascii="ＭＳ ゴシック" w:eastAsia="ＭＳ ゴシック" w:hAnsi="ＭＳ ゴシック" w:cs="MS-Mincho" w:hint="eastAsia"/>
          <w:color w:val="000000" w:themeColor="text1"/>
          <w:kern w:val="0"/>
        </w:rPr>
        <w:t>のデータを使用してほしくない</w:t>
      </w:r>
      <w:r w:rsidR="0091768B" w:rsidRPr="004C5065">
        <w:rPr>
          <w:rFonts w:ascii="ＭＳ ゴシック" w:eastAsia="ＭＳ ゴシック" w:hAnsi="ＭＳ ゴシック" w:cs="MS-Mincho" w:hint="eastAsia"/>
          <w:color w:val="000000" w:themeColor="text1"/>
          <w:kern w:val="0"/>
        </w:rPr>
        <w:t>場合は主治医にお伝えいただくか、下記の研究事務局まで</w:t>
      </w:r>
      <w:r w:rsidR="00C0263B" w:rsidRPr="004C5065">
        <w:rPr>
          <w:rFonts w:ascii="ＭＳ ゴシック" w:eastAsia="ＭＳ ゴシック" w:hAnsi="ＭＳ ゴシック"/>
          <w:color w:val="000000" w:themeColor="text1"/>
          <w:u w:val="single"/>
        </w:rPr>
        <w:t>2</w:t>
      </w:r>
      <w:r w:rsidR="00170519">
        <w:rPr>
          <w:rFonts w:ascii="ＭＳ ゴシック" w:eastAsia="ＭＳ ゴシック" w:hAnsi="ＭＳ ゴシック" w:hint="eastAsia"/>
          <w:color w:val="000000" w:themeColor="text1"/>
          <w:u w:val="single"/>
        </w:rPr>
        <w:t>025</w:t>
      </w:r>
      <w:r w:rsidR="00C0263B" w:rsidRPr="004C5065">
        <w:rPr>
          <w:rFonts w:ascii="ＭＳ ゴシック" w:eastAsia="ＭＳ ゴシック" w:hAnsi="ＭＳ ゴシック" w:hint="eastAsia"/>
          <w:color w:val="000000" w:themeColor="text1"/>
          <w:u w:val="single"/>
        </w:rPr>
        <w:t>年</w:t>
      </w:r>
      <w:r w:rsidR="00170519">
        <w:rPr>
          <w:rFonts w:ascii="ＭＳ ゴシック" w:eastAsia="ＭＳ ゴシック" w:hAnsi="ＭＳ ゴシック" w:hint="eastAsia"/>
          <w:color w:val="000000" w:themeColor="text1"/>
          <w:u w:val="single"/>
        </w:rPr>
        <w:t>12</w:t>
      </w:r>
      <w:r w:rsidR="00C0263B" w:rsidRPr="004C5065">
        <w:rPr>
          <w:rFonts w:ascii="ＭＳ ゴシック" w:eastAsia="ＭＳ ゴシック" w:hAnsi="ＭＳ ゴシック"/>
          <w:color w:val="000000" w:themeColor="text1"/>
          <w:u w:val="single"/>
        </w:rPr>
        <w:t>月</w:t>
      </w:r>
      <w:r w:rsidR="00B462DB" w:rsidRPr="004C5065">
        <w:rPr>
          <w:rFonts w:ascii="ＭＳ ゴシック" w:eastAsia="ＭＳ ゴシック" w:hAnsi="ＭＳ ゴシック" w:hint="eastAsia"/>
          <w:color w:val="000000" w:themeColor="text1"/>
          <w:u w:val="single"/>
        </w:rPr>
        <w:t>31</w:t>
      </w:r>
      <w:r w:rsidR="00C0263B" w:rsidRPr="004C5065">
        <w:rPr>
          <w:rFonts w:ascii="ＭＳ ゴシック" w:eastAsia="ＭＳ ゴシック" w:hAnsi="ＭＳ ゴシック"/>
          <w:color w:val="000000" w:themeColor="text1"/>
          <w:u w:val="single"/>
        </w:rPr>
        <w:t>日</w:t>
      </w:r>
      <w:r w:rsidRPr="004C5065">
        <w:rPr>
          <w:rFonts w:ascii="ＭＳ ゴシック" w:eastAsia="ＭＳ ゴシック" w:hAnsi="ＭＳ ゴシック" w:cs="MS-Mincho" w:hint="eastAsia"/>
          <w:color w:val="000000" w:themeColor="text1"/>
          <w:kern w:val="0"/>
          <w:u w:val="single"/>
        </w:rPr>
        <w:t>までに</w:t>
      </w:r>
      <w:r w:rsidR="008313D1" w:rsidRPr="004C5065">
        <w:rPr>
          <w:rFonts w:ascii="ＭＳ ゴシック" w:eastAsia="ＭＳ ゴシック" w:hAnsi="ＭＳ ゴシック" w:cs="MS-Mincho" w:hint="eastAsia"/>
          <w:color w:val="000000" w:themeColor="text1"/>
          <w:kern w:val="0"/>
        </w:rPr>
        <w:t>ご</w:t>
      </w:r>
      <w:r w:rsidR="0091768B" w:rsidRPr="004C5065">
        <w:rPr>
          <w:rFonts w:ascii="ＭＳ ゴシック" w:eastAsia="ＭＳ ゴシック" w:hAnsi="ＭＳ ゴシック" w:cs="MS-Mincho" w:hint="eastAsia"/>
          <w:color w:val="000000" w:themeColor="text1"/>
          <w:kern w:val="0"/>
        </w:rPr>
        <w:t>連絡ください。</w:t>
      </w:r>
      <w:r w:rsidRPr="004C5065">
        <w:rPr>
          <w:rFonts w:ascii="ＭＳ ゴシック" w:eastAsia="ＭＳ ゴシック" w:hAnsi="ＭＳ ゴシック" w:cs="MS-Mincho" w:hint="eastAsia"/>
          <w:color w:val="000000" w:themeColor="text1"/>
          <w:kern w:val="0"/>
        </w:rPr>
        <w:t>ご連絡をいただかなかった場合、ご了承いただいたものとさせて頂きます。</w:t>
      </w:r>
    </w:p>
    <w:p w:rsidR="005D7ACE" w:rsidRPr="004C5065"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hint="eastAsia"/>
          <w:color w:val="000000" w:themeColor="text1"/>
          <w:kern w:val="0"/>
        </w:rPr>
        <w:t>研究結果は、個人が特定出来ない形式</w:t>
      </w:r>
      <w:r w:rsidR="007D29B5">
        <w:rPr>
          <w:rFonts w:ascii="ＭＳ ゴシック" w:eastAsia="ＭＳ ゴシック" w:hAnsi="ＭＳ ゴシック" w:cs="MS-Mincho" w:hint="eastAsia"/>
          <w:color w:val="000000" w:themeColor="text1"/>
          <w:kern w:val="0"/>
        </w:rPr>
        <w:t>にして学会等で</w:t>
      </w:r>
      <w:r w:rsidRPr="004C5065">
        <w:rPr>
          <w:rFonts w:ascii="ＭＳ ゴシック" w:eastAsia="ＭＳ ゴシック" w:hAnsi="ＭＳ ゴシック" w:cs="MS-Mincho" w:hint="eastAsia"/>
          <w:color w:val="000000" w:themeColor="text1"/>
          <w:kern w:val="0"/>
        </w:rPr>
        <w:t>発表されます。収集したデータは厳重な管理のもと、</w:t>
      </w:r>
      <w:r w:rsidR="00680D98" w:rsidRPr="004C5065">
        <w:rPr>
          <w:rFonts w:ascii="ＭＳ ゴシック" w:eastAsia="ＭＳ ゴシック" w:hAnsi="ＭＳ ゴシック" w:cs="MS-Mincho" w:hint="eastAsia"/>
          <w:color w:val="000000" w:themeColor="text1"/>
          <w:kern w:val="0"/>
        </w:rPr>
        <w:t>研究終了後</w:t>
      </w:r>
      <w:r w:rsidR="00680D98" w:rsidRPr="004C5065">
        <w:rPr>
          <w:rFonts w:ascii="ＭＳ ゴシック" w:eastAsia="ＭＳ ゴシック" w:hAnsi="ＭＳ ゴシック" w:cs="MS-Mincho"/>
          <w:color w:val="000000" w:themeColor="text1"/>
          <w:kern w:val="0"/>
        </w:rPr>
        <w:t>5年間保存されます。</w:t>
      </w:r>
      <w:r w:rsidR="0091768B" w:rsidRPr="004C5065">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rsidR="005D7ACE" w:rsidRPr="004C5065" w:rsidRDefault="005D7ACE"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rsidR="00CD7F67" w:rsidRPr="004C5065" w:rsidRDefault="00CD7F6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rsidR="005D7ACE" w:rsidRPr="00170519" w:rsidRDefault="005D7ACE" w:rsidP="00170519">
      <w:pPr>
        <w:autoSpaceDE w:val="0"/>
        <w:autoSpaceDN w:val="0"/>
        <w:adjustRightInd w:val="0"/>
        <w:spacing w:line="300" w:lineRule="exact"/>
        <w:ind w:firstLineChars="100" w:firstLine="220"/>
        <w:rPr>
          <w:rFonts w:ascii="ＭＳ ゴシック" w:eastAsia="ＭＳ ゴシック" w:hAnsi="ＭＳ ゴシック"/>
          <w:color w:val="000000" w:themeColor="text1"/>
        </w:rPr>
      </w:pPr>
      <w:r w:rsidRPr="004C5065">
        <w:rPr>
          <w:rFonts w:ascii="ＭＳ ゴシック" w:eastAsia="ＭＳ ゴシック" w:hAnsi="ＭＳ ゴシック" w:cs="ＭＳ 明朝" w:hint="eastAsia"/>
          <w:color w:val="000000" w:themeColor="text1"/>
        </w:rPr>
        <w:t>この研究に関する費用は、</w:t>
      </w:r>
      <w:r w:rsidR="00170519" w:rsidRPr="00170519">
        <w:rPr>
          <w:rFonts w:ascii="ＭＳ ゴシック" w:eastAsia="ＭＳ ゴシック" w:hAnsi="ＭＳ ゴシック" w:hint="eastAsia"/>
          <w:color w:val="000000" w:themeColor="text1"/>
        </w:rPr>
        <w:t>厚生労働科学研究費補助金（がん対策推進総合研究事業）「日本における肝癌治療の実態把握と費用対効果の検証についての研究</w:t>
      </w:r>
      <w:r w:rsidR="00170519">
        <w:rPr>
          <w:rFonts w:ascii="ＭＳ ゴシック" w:eastAsia="ＭＳ ゴシック" w:hAnsi="ＭＳ ゴシック"/>
          <w:color w:val="000000" w:themeColor="text1"/>
        </w:rPr>
        <w:t>」</w:t>
      </w:r>
      <w:r w:rsidR="00886989" w:rsidRPr="004C5065">
        <w:rPr>
          <w:rFonts w:ascii="ＭＳ ゴシック" w:eastAsia="ＭＳ ゴシック" w:hAnsi="ＭＳ ゴシック" w:cs="ＭＳ 明朝" w:hint="eastAsia"/>
          <w:color w:val="000000" w:themeColor="text1"/>
        </w:rPr>
        <w:t>から支出されています。</w:t>
      </w:r>
    </w:p>
    <w:p w:rsidR="005D7ACE" w:rsidRPr="004C5065" w:rsidRDefault="005D7ACE">
      <w:pPr>
        <w:spacing w:line="280" w:lineRule="exact"/>
        <w:ind w:left="1" w:firstLineChars="100" w:firstLine="220"/>
        <w:rPr>
          <w:rFonts w:ascii="ＭＳ ゴシック" w:eastAsia="ＭＳ ゴシック" w:hAnsi="ＭＳ ゴシック"/>
          <w:bCs/>
          <w:color w:val="000000" w:themeColor="text1"/>
        </w:rPr>
      </w:pPr>
      <w:r w:rsidRPr="004C5065">
        <w:rPr>
          <w:rFonts w:ascii="ＭＳ ゴシック" w:eastAsia="ＭＳ ゴシック" w:hAnsi="ＭＳ ゴシック" w:hint="eastAsia"/>
          <w:bCs/>
          <w:color w:val="000000" w:themeColor="text1"/>
        </w:rPr>
        <w:t>尚、あなたへの謝金はございません。</w:t>
      </w:r>
    </w:p>
    <w:p w:rsidR="00CD7F67" w:rsidRPr="004C5065" w:rsidRDefault="00CD7F67">
      <w:pPr>
        <w:spacing w:line="280" w:lineRule="exact"/>
        <w:ind w:left="1" w:firstLineChars="100" w:firstLine="220"/>
        <w:rPr>
          <w:rFonts w:ascii="ＭＳ ゴシック" w:eastAsia="ＭＳ ゴシック" w:hAnsi="ＭＳ ゴシック"/>
          <w:bCs/>
          <w:color w:val="000000" w:themeColor="text1"/>
        </w:rPr>
      </w:pPr>
    </w:p>
    <w:p w:rsidR="00CD7F67" w:rsidRPr="004C5065" w:rsidRDefault="00CD7F67">
      <w:pPr>
        <w:spacing w:line="280" w:lineRule="exact"/>
        <w:ind w:left="1" w:firstLineChars="100" w:firstLine="220"/>
        <w:rPr>
          <w:rFonts w:ascii="ＭＳ ゴシック" w:eastAsia="ＭＳ ゴシック" w:hAnsi="ＭＳ ゴシック"/>
          <w:bCs/>
          <w:color w:val="000000" w:themeColor="text1"/>
        </w:rPr>
      </w:pPr>
    </w:p>
    <w:p w:rsidR="0093030E" w:rsidRPr="004C5065" w:rsidRDefault="0093030E">
      <w:pPr>
        <w:spacing w:line="280" w:lineRule="exact"/>
        <w:ind w:left="1" w:firstLineChars="100" w:firstLine="220"/>
        <w:rPr>
          <w:rFonts w:ascii="ＭＳ ゴシック" w:eastAsia="ＭＳ ゴシック" w:hAnsi="ＭＳ ゴシック"/>
          <w:bCs/>
          <w:color w:val="000000" w:themeColor="text1"/>
        </w:rPr>
      </w:pPr>
    </w:p>
    <w:p w:rsidR="008D412D" w:rsidRPr="004C5065"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4C5065">
        <w:rPr>
          <w:rFonts w:ascii="ＭＳ ゴシック" w:eastAsia="ＭＳ ゴシック" w:hAnsi="ＭＳ ゴシック"/>
          <w:color w:val="000000" w:themeColor="text1"/>
        </w:rPr>
        <w:t>201*</w:t>
      </w:r>
      <w:r w:rsidRPr="004C5065">
        <w:rPr>
          <w:rFonts w:ascii="ＭＳ ゴシック" w:eastAsia="ＭＳ ゴシック" w:hAnsi="ＭＳ ゴシック" w:hint="eastAsia"/>
          <w:color w:val="000000" w:themeColor="text1"/>
        </w:rPr>
        <w:t>年</w:t>
      </w:r>
      <w:r w:rsidRPr="004C5065">
        <w:rPr>
          <w:rFonts w:ascii="ＭＳ ゴシック" w:eastAsia="ＭＳ ゴシック" w:hAnsi="ＭＳ ゴシック"/>
          <w:color w:val="000000" w:themeColor="text1"/>
        </w:rPr>
        <w:t>*月</w:t>
      </w:r>
    </w:p>
    <w:p w:rsidR="005D7ACE" w:rsidRPr="004C5065"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rsidR="005D7ACE" w:rsidRPr="004C5065" w:rsidRDefault="005D7ACE">
      <w:pPr>
        <w:spacing w:line="300" w:lineRule="exact"/>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hint="eastAsia"/>
          <w:color w:val="000000" w:themeColor="text1"/>
          <w:kern w:val="0"/>
        </w:rPr>
        <w:t>【問い合わせ先】</w:t>
      </w:r>
    </w:p>
    <w:p w:rsidR="007F79C4" w:rsidRDefault="007F79C4"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国立国際医療研究センター</w:t>
      </w:r>
      <w:r w:rsidR="007D29B5">
        <w:rPr>
          <w:rFonts w:ascii="ＭＳ ゴシック" w:eastAsia="ＭＳ ゴシック" w:hAnsi="ＭＳ ゴシック" w:cs="MS-Mincho" w:hint="eastAsia"/>
          <w:color w:val="000000" w:themeColor="text1"/>
          <w:kern w:val="0"/>
        </w:rPr>
        <w:t>がん総合診療センター</w:t>
      </w:r>
    </w:p>
    <w:p w:rsidR="005D7ACE" w:rsidRPr="004C5065" w:rsidRDefault="007F79C4"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帝京大学医学部附属病院・内科　淺岡　良成</w:t>
      </w:r>
    </w:p>
    <w:p w:rsidR="005D7ACE" w:rsidRPr="004C5065" w:rsidRDefault="007D29B5"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住所：東京都板橋区加賀2-11-1</w:t>
      </w:r>
    </w:p>
    <w:p w:rsidR="005D7ACE" w:rsidRPr="004C5065"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4C5065">
        <w:rPr>
          <w:rFonts w:ascii="ＭＳ ゴシック" w:eastAsia="ＭＳ ゴシック" w:hAnsi="ＭＳ ゴシック" w:cs="MS-Mincho"/>
          <w:color w:val="000000" w:themeColor="text1"/>
          <w:kern w:val="0"/>
        </w:rPr>
        <w:t>E</w:t>
      </w:r>
      <w:r w:rsidR="00886989" w:rsidRPr="004C5065">
        <w:rPr>
          <w:rFonts w:ascii="ＭＳ ゴシック" w:eastAsia="ＭＳ ゴシック" w:hAnsi="ＭＳ ゴシック" w:cs="MS-Mincho"/>
          <w:color w:val="000000" w:themeColor="text1"/>
          <w:kern w:val="0"/>
        </w:rPr>
        <w:t>メールでのお問い合わせ：</w:t>
      </w:r>
      <w:r w:rsidR="007D29B5">
        <w:rPr>
          <w:rFonts w:ascii="ＭＳ ゴシック" w:eastAsia="ＭＳ ゴシック" w:hAnsi="ＭＳ ゴシック" w:cs="MS-Mincho" w:hint="eastAsia"/>
          <w:color w:val="000000" w:themeColor="text1"/>
          <w:kern w:val="0"/>
        </w:rPr>
        <w:t>y-asaoka@med.teikyo-u.ac.jp</w:t>
      </w:r>
    </w:p>
    <w:p w:rsidR="00301827" w:rsidRPr="004C5065" w:rsidRDefault="00301827" w:rsidP="009F256E">
      <w:pPr>
        <w:spacing w:line="300" w:lineRule="exact"/>
        <w:rPr>
          <w:rFonts w:ascii="ＭＳ ゴシック" w:eastAsia="ＭＳ ゴシック" w:hAnsi="ＭＳ ゴシック" w:cs="MS-Mincho"/>
          <w:color w:val="000000" w:themeColor="text1"/>
          <w:kern w:val="0"/>
        </w:rPr>
      </w:pPr>
    </w:p>
    <w:p w:rsidR="00BE38A1" w:rsidRPr="000C5C7F" w:rsidRDefault="00BE38A1" w:rsidP="00346DFA">
      <w:pPr>
        <w:spacing w:line="300" w:lineRule="exact"/>
        <w:jc w:val="right"/>
        <w:rPr>
          <w:rFonts w:ascii="ＭＳ ゴシック" w:eastAsia="ＭＳ ゴシック" w:hAnsi="ＭＳ ゴシック" w:cs="MS-Mincho"/>
          <w:color w:val="0000FF"/>
          <w:kern w:val="0"/>
        </w:rPr>
      </w:pPr>
    </w:p>
    <w:p w:rsidR="00301827" w:rsidRPr="001853AA" w:rsidRDefault="00301827">
      <w:pPr>
        <w:spacing w:line="300" w:lineRule="exact"/>
        <w:rPr>
          <w:rFonts w:ascii="ＭＳ ゴシック" w:eastAsia="ＭＳ ゴシック" w:hAnsi="ＭＳ ゴシック" w:cs="MS-Mincho"/>
          <w:color w:val="000000"/>
          <w:kern w:val="0"/>
          <w:sz w:val="24"/>
          <w:szCs w:val="24"/>
        </w:rPr>
      </w:pPr>
    </w:p>
    <w:sectPr w:rsidR="00301827" w:rsidRPr="001853AA"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46D9" w:rsidRDefault="002746D9">
      <w:r>
        <w:separator/>
      </w:r>
    </w:p>
  </w:endnote>
  <w:endnote w:type="continuationSeparator" w:id="0">
    <w:p w:rsidR="002746D9" w:rsidRDefault="002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MS UI Gothic"/>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050956"/>
      <w:docPartObj>
        <w:docPartGallery w:val="Page Numbers (Bottom of Page)"/>
        <w:docPartUnique/>
      </w:docPartObj>
    </w:sdtPr>
    <w:sdtEndPr/>
    <w:sdtContent>
      <w:p w:rsidR="006C2967" w:rsidRDefault="006C2967">
        <w:pPr>
          <w:pStyle w:val="a3"/>
          <w:jc w:val="center"/>
        </w:pPr>
        <w:r>
          <w:fldChar w:fldCharType="begin"/>
        </w:r>
        <w:r>
          <w:instrText>PAGE   \* MERGEFORMAT</w:instrText>
        </w:r>
        <w:r>
          <w:fldChar w:fldCharType="separate"/>
        </w:r>
        <w:r w:rsidR="00651BE4" w:rsidRPr="00651BE4">
          <w:rPr>
            <w:noProof/>
            <w:lang w:val="ja-JP"/>
          </w:rPr>
          <w:t>1</w:t>
        </w:r>
        <w:r>
          <w:fldChar w:fldCharType="end"/>
        </w:r>
      </w:p>
    </w:sdtContent>
  </w:sdt>
  <w:p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46D9" w:rsidRDefault="002746D9">
      <w:r>
        <w:separator/>
      </w:r>
    </w:p>
  </w:footnote>
  <w:footnote w:type="continuationSeparator" w:id="0">
    <w:p w:rsidR="002746D9" w:rsidRDefault="0027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61BB"/>
    <w:rsid w:val="000078AE"/>
    <w:rsid w:val="00014F47"/>
    <w:rsid w:val="0001798E"/>
    <w:rsid w:val="00042CD3"/>
    <w:rsid w:val="00051B19"/>
    <w:rsid w:val="000831C3"/>
    <w:rsid w:val="00092403"/>
    <w:rsid w:val="000A3C02"/>
    <w:rsid w:val="000B302A"/>
    <w:rsid w:val="000B4974"/>
    <w:rsid w:val="000C1CF8"/>
    <w:rsid w:val="000C5C7F"/>
    <w:rsid w:val="000C6AFB"/>
    <w:rsid w:val="001320F5"/>
    <w:rsid w:val="00146821"/>
    <w:rsid w:val="00147D2A"/>
    <w:rsid w:val="001673AE"/>
    <w:rsid w:val="00170519"/>
    <w:rsid w:val="0017287C"/>
    <w:rsid w:val="001853AA"/>
    <w:rsid w:val="00187153"/>
    <w:rsid w:val="002058E1"/>
    <w:rsid w:val="002208EC"/>
    <w:rsid w:val="002318F2"/>
    <w:rsid w:val="00244812"/>
    <w:rsid w:val="00244925"/>
    <w:rsid w:val="00271617"/>
    <w:rsid w:val="002746D9"/>
    <w:rsid w:val="002B3612"/>
    <w:rsid w:val="002B7333"/>
    <w:rsid w:val="00301827"/>
    <w:rsid w:val="0030337B"/>
    <w:rsid w:val="00335F28"/>
    <w:rsid w:val="00346DFA"/>
    <w:rsid w:val="003A4C8F"/>
    <w:rsid w:val="003C710E"/>
    <w:rsid w:val="003D52FA"/>
    <w:rsid w:val="003F0F88"/>
    <w:rsid w:val="00417BDD"/>
    <w:rsid w:val="00422172"/>
    <w:rsid w:val="00435828"/>
    <w:rsid w:val="00450924"/>
    <w:rsid w:val="004517A3"/>
    <w:rsid w:val="004A2238"/>
    <w:rsid w:val="004A25D7"/>
    <w:rsid w:val="004B7E39"/>
    <w:rsid w:val="004C49E6"/>
    <w:rsid w:val="004C5065"/>
    <w:rsid w:val="004E23CF"/>
    <w:rsid w:val="00515A1F"/>
    <w:rsid w:val="00522A8F"/>
    <w:rsid w:val="00523D1B"/>
    <w:rsid w:val="0053145D"/>
    <w:rsid w:val="00541F68"/>
    <w:rsid w:val="00566E2F"/>
    <w:rsid w:val="005A0DCC"/>
    <w:rsid w:val="005A5FDE"/>
    <w:rsid w:val="005C171E"/>
    <w:rsid w:val="005D7ACE"/>
    <w:rsid w:val="005E3ACA"/>
    <w:rsid w:val="005E3EDD"/>
    <w:rsid w:val="00607735"/>
    <w:rsid w:val="0061780B"/>
    <w:rsid w:val="00641857"/>
    <w:rsid w:val="00644EAF"/>
    <w:rsid w:val="00651BE4"/>
    <w:rsid w:val="00663749"/>
    <w:rsid w:val="00680D98"/>
    <w:rsid w:val="00682841"/>
    <w:rsid w:val="00692C52"/>
    <w:rsid w:val="006978BB"/>
    <w:rsid w:val="006B77C4"/>
    <w:rsid w:val="006C2611"/>
    <w:rsid w:val="006C2967"/>
    <w:rsid w:val="00700FFE"/>
    <w:rsid w:val="00707357"/>
    <w:rsid w:val="00723808"/>
    <w:rsid w:val="007418E7"/>
    <w:rsid w:val="00747AC2"/>
    <w:rsid w:val="0076665D"/>
    <w:rsid w:val="00775B82"/>
    <w:rsid w:val="007D29B5"/>
    <w:rsid w:val="007E027E"/>
    <w:rsid w:val="007F79C4"/>
    <w:rsid w:val="00801481"/>
    <w:rsid w:val="0081303F"/>
    <w:rsid w:val="00815F43"/>
    <w:rsid w:val="00816A86"/>
    <w:rsid w:val="008313D1"/>
    <w:rsid w:val="008607BB"/>
    <w:rsid w:val="008706A8"/>
    <w:rsid w:val="008803FC"/>
    <w:rsid w:val="00886989"/>
    <w:rsid w:val="008D412D"/>
    <w:rsid w:val="008E734E"/>
    <w:rsid w:val="00913AA1"/>
    <w:rsid w:val="0091768B"/>
    <w:rsid w:val="0093030E"/>
    <w:rsid w:val="00952FF4"/>
    <w:rsid w:val="009545C2"/>
    <w:rsid w:val="00974097"/>
    <w:rsid w:val="00981509"/>
    <w:rsid w:val="00987BA5"/>
    <w:rsid w:val="009E2704"/>
    <w:rsid w:val="009E4404"/>
    <w:rsid w:val="009F256E"/>
    <w:rsid w:val="00A049DE"/>
    <w:rsid w:val="00A767AE"/>
    <w:rsid w:val="00AB3708"/>
    <w:rsid w:val="00AC0EE6"/>
    <w:rsid w:val="00AD6D82"/>
    <w:rsid w:val="00B1282A"/>
    <w:rsid w:val="00B26F0C"/>
    <w:rsid w:val="00B34734"/>
    <w:rsid w:val="00B4211C"/>
    <w:rsid w:val="00B421BD"/>
    <w:rsid w:val="00B458C3"/>
    <w:rsid w:val="00B462DB"/>
    <w:rsid w:val="00B61F55"/>
    <w:rsid w:val="00B77397"/>
    <w:rsid w:val="00B775F5"/>
    <w:rsid w:val="00B83E3B"/>
    <w:rsid w:val="00B926C5"/>
    <w:rsid w:val="00BE00EC"/>
    <w:rsid w:val="00BE38A1"/>
    <w:rsid w:val="00C0263B"/>
    <w:rsid w:val="00C52656"/>
    <w:rsid w:val="00C630BE"/>
    <w:rsid w:val="00C71DBF"/>
    <w:rsid w:val="00C83004"/>
    <w:rsid w:val="00C87789"/>
    <w:rsid w:val="00C94D65"/>
    <w:rsid w:val="00CD7F67"/>
    <w:rsid w:val="00CE57C8"/>
    <w:rsid w:val="00CF5E39"/>
    <w:rsid w:val="00D00518"/>
    <w:rsid w:val="00D036FF"/>
    <w:rsid w:val="00D17B4D"/>
    <w:rsid w:val="00D34241"/>
    <w:rsid w:val="00D3762F"/>
    <w:rsid w:val="00D40596"/>
    <w:rsid w:val="00D44C87"/>
    <w:rsid w:val="00D5261C"/>
    <w:rsid w:val="00D54BB4"/>
    <w:rsid w:val="00D62ED3"/>
    <w:rsid w:val="00D759A9"/>
    <w:rsid w:val="00D76D60"/>
    <w:rsid w:val="00D76D90"/>
    <w:rsid w:val="00DC0CAF"/>
    <w:rsid w:val="00DF5E71"/>
    <w:rsid w:val="00E56D1F"/>
    <w:rsid w:val="00ED572B"/>
    <w:rsid w:val="00F02972"/>
    <w:rsid w:val="00F04760"/>
    <w:rsid w:val="00F35660"/>
    <w:rsid w:val="00F40F0B"/>
    <w:rsid w:val="00F54DC4"/>
    <w:rsid w:val="00F66771"/>
    <w:rsid w:val="00F71BD2"/>
    <w:rsid w:val="00F93493"/>
    <w:rsid w:val="00F9672B"/>
    <w:rsid w:val="00FA35B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NCD山本</cp:lastModifiedBy>
  <cp:revision>2</cp:revision>
  <cp:lastPrinted>2017-04-28T00:40:00Z</cp:lastPrinted>
  <dcterms:created xsi:type="dcterms:W3CDTF">2021-01-19T05:51:00Z</dcterms:created>
  <dcterms:modified xsi:type="dcterms:W3CDTF">2021-01-19T05:51:00Z</dcterms:modified>
</cp:coreProperties>
</file>